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2DE7" w14:textId="39873AF9" w:rsidR="00875CA2" w:rsidRDefault="00875CA2">
      <w:pPr>
        <w:rPr>
          <w:sz w:val="48"/>
          <w:szCs w:val="48"/>
          <w:lang w:val="en-US"/>
        </w:rPr>
      </w:pPr>
      <w:r>
        <w:rPr>
          <w:sz w:val="48"/>
          <w:szCs w:val="48"/>
          <w:lang w:val="en-US"/>
        </w:rPr>
        <w:t xml:space="preserve">Awards 2024 </w:t>
      </w:r>
    </w:p>
    <w:p w14:paraId="3258C624" w14:textId="77777777" w:rsidR="00875CA2" w:rsidRDefault="00875CA2">
      <w:pPr>
        <w:rPr>
          <w:sz w:val="48"/>
          <w:szCs w:val="48"/>
          <w:lang w:val="en-US"/>
        </w:rPr>
      </w:pPr>
    </w:p>
    <w:p w14:paraId="1E5966A7" w14:textId="77777777" w:rsidR="00875CA2" w:rsidRDefault="00875CA2">
      <w:pPr>
        <w:rPr>
          <w:sz w:val="24"/>
          <w:szCs w:val="24"/>
          <w:u w:val="single"/>
          <w:lang w:val="en-US"/>
        </w:rPr>
      </w:pPr>
      <w:r w:rsidRPr="00875CA2">
        <w:rPr>
          <w:sz w:val="24"/>
          <w:szCs w:val="24"/>
          <w:u w:val="single"/>
          <w:lang w:val="en-US"/>
        </w:rPr>
        <w:t>Volunteer of the yea</w:t>
      </w:r>
      <w:r>
        <w:rPr>
          <w:sz w:val="24"/>
          <w:szCs w:val="24"/>
          <w:u w:val="single"/>
          <w:lang w:val="en-US"/>
        </w:rPr>
        <w:t>r</w:t>
      </w:r>
    </w:p>
    <w:p w14:paraId="6F9E7F4B" w14:textId="33EBB3C7" w:rsidR="00875CA2" w:rsidRPr="000638EE" w:rsidRDefault="00875CA2">
      <w:pPr>
        <w:rPr>
          <w:sz w:val="24"/>
          <w:szCs w:val="24"/>
          <w:u w:val="single"/>
          <w:lang w:val="en-US"/>
        </w:rPr>
      </w:pPr>
      <w:r w:rsidRPr="000638EE">
        <w:rPr>
          <w:lang w:val="en-US"/>
        </w:rPr>
        <w:t xml:space="preserve">The </w:t>
      </w:r>
      <w:r w:rsidR="000638EE">
        <w:rPr>
          <w:lang w:val="en-US"/>
        </w:rPr>
        <w:t>V</w:t>
      </w:r>
      <w:r w:rsidRPr="000638EE">
        <w:rPr>
          <w:lang w:val="en-US"/>
        </w:rPr>
        <w:t xml:space="preserve">olunteer of the </w:t>
      </w:r>
      <w:r w:rsidR="000638EE">
        <w:rPr>
          <w:lang w:val="en-US"/>
        </w:rPr>
        <w:t>Y</w:t>
      </w:r>
      <w:r w:rsidRPr="000638EE">
        <w:rPr>
          <w:lang w:val="en-US"/>
        </w:rPr>
        <w:t xml:space="preserve">ear award is for volunteers over the age of 25. The award </w:t>
      </w:r>
      <w:proofErr w:type="spellStart"/>
      <w:r w:rsidRPr="000638EE">
        <w:rPr>
          <w:lang w:val="en-US"/>
        </w:rPr>
        <w:t>recogni</w:t>
      </w:r>
      <w:r w:rsidR="00130B5F">
        <w:rPr>
          <w:lang w:val="en-US"/>
        </w:rPr>
        <w:t>s</w:t>
      </w:r>
      <w:r w:rsidRPr="000638EE">
        <w:rPr>
          <w:lang w:val="en-US"/>
        </w:rPr>
        <w:t>es</w:t>
      </w:r>
      <w:proofErr w:type="spellEnd"/>
      <w:r w:rsidRPr="000638EE">
        <w:rPr>
          <w:lang w:val="en-US"/>
        </w:rPr>
        <w:t xml:space="preserve"> the efforts and achievements of all the volunteers who are making or who have made significant contributions to their Group, County or Region. The volunteer could have been reliable and committed, gone above and beyond, have inspired others, achieved significant personal development or shown innovation </w:t>
      </w:r>
    </w:p>
    <w:p w14:paraId="77FDF33E" w14:textId="6695B2FF" w:rsidR="00875CA2" w:rsidRDefault="00875CA2">
      <w:pPr>
        <w:rPr>
          <w:sz w:val="24"/>
          <w:szCs w:val="24"/>
          <w:u w:val="single"/>
          <w:lang w:val="en-US"/>
        </w:rPr>
      </w:pPr>
      <w:r w:rsidRPr="00875CA2">
        <w:rPr>
          <w:sz w:val="24"/>
          <w:szCs w:val="24"/>
          <w:u w:val="single"/>
          <w:lang w:val="en-US"/>
        </w:rPr>
        <w:t>Young Volunteer of the year</w:t>
      </w:r>
    </w:p>
    <w:p w14:paraId="20A35480" w14:textId="7F2A0D2C" w:rsidR="00875CA2" w:rsidRPr="000638EE" w:rsidRDefault="00875CA2">
      <w:pPr>
        <w:rPr>
          <w:sz w:val="24"/>
          <w:szCs w:val="24"/>
          <w:u w:val="single"/>
          <w:lang w:val="en-US"/>
        </w:rPr>
      </w:pPr>
      <w:r w:rsidRPr="000638EE">
        <w:rPr>
          <w:lang w:val="en-US"/>
        </w:rPr>
        <w:t xml:space="preserve">The </w:t>
      </w:r>
      <w:r w:rsidR="00130B5F">
        <w:rPr>
          <w:lang w:val="en-US"/>
        </w:rPr>
        <w:t xml:space="preserve">Young </w:t>
      </w:r>
      <w:r w:rsidRPr="000638EE">
        <w:rPr>
          <w:lang w:val="en-US"/>
        </w:rPr>
        <w:t xml:space="preserve">Volunteer of the Year award is for volunteers over the under the age of 25. This award </w:t>
      </w:r>
      <w:proofErr w:type="spellStart"/>
      <w:r w:rsidRPr="000638EE">
        <w:rPr>
          <w:lang w:val="en-US"/>
        </w:rPr>
        <w:t>recogni</w:t>
      </w:r>
      <w:r w:rsidR="00DD13A1">
        <w:rPr>
          <w:lang w:val="en-US"/>
        </w:rPr>
        <w:t>s</w:t>
      </w:r>
      <w:r w:rsidRPr="000638EE">
        <w:rPr>
          <w:lang w:val="en-US"/>
        </w:rPr>
        <w:t>es</w:t>
      </w:r>
      <w:proofErr w:type="spellEnd"/>
      <w:r w:rsidRPr="000638EE">
        <w:rPr>
          <w:lang w:val="en-US"/>
        </w:rPr>
        <w:t xml:space="preserve"> the achievements and efforts of volunteers who are making or have made significant contributions to their Group, County and Region. The volunteer could have been reliable and committed, inspired others, achieved significant personal </w:t>
      </w:r>
      <w:r w:rsidR="00365A6F" w:rsidRPr="000638EE">
        <w:rPr>
          <w:lang w:val="en-US"/>
        </w:rPr>
        <w:t xml:space="preserve">development, gone above and beyond or shown innovation </w:t>
      </w:r>
    </w:p>
    <w:p w14:paraId="175BE0B9" w14:textId="3419776F" w:rsidR="00875CA2" w:rsidRDefault="00875CA2">
      <w:pPr>
        <w:rPr>
          <w:sz w:val="24"/>
          <w:szCs w:val="24"/>
          <w:u w:val="single"/>
          <w:lang w:val="en-US"/>
        </w:rPr>
      </w:pPr>
      <w:r>
        <w:rPr>
          <w:sz w:val="24"/>
          <w:szCs w:val="24"/>
          <w:u w:val="single"/>
          <w:lang w:val="en-US"/>
        </w:rPr>
        <w:t xml:space="preserve">Participant of the year </w:t>
      </w:r>
    </w:p>
    <w:p w14:paraId="50C5F20E" w14:textId="4EB34178" w:rsidR="00875CA2" w:rsidRPr="00DD13A1" w:rsidRDefault="00955A6D">
      <w:pPr>
        <w:rPr>
          <w:lang w:val="en-US"/>
        </w:rPr>
      </w:pPr>
      <w:r w:rsidRPr="00DD13A1">
        <w:rPr>
          <w:lang w:val="en-US"/>
        </w:rPr>
        <w:t xml:space="preserve">The participant of the year award recognizes participants for their successes within the last 12 months. This could be through their determination within personal development or through a success which has benefited not just themselves but others around them. </w:t>
      </w:r>
    </w:p>
    <w:p w14:paraId="6E0A312F" w14:textId="1C096E8B" w:rsidR="00875CA2" w:rsidRDefault="00875CA2">
      <w:pPr>
        <w:rPr>
          <w:sz w:val="24"/>
          <w:szCs w:val="24"/>
          <w:u w:val="single"/>
        </w:rPr>
      </w:pPr>
      <w:r w:rsidRPr="00875CA2">
        <w:rPr>
          <w:sz w:val="24"/>
          <w:szCs w:val="24"/>
          <w:u w:val="single"/>
        </w:rPr>
        <w:t>RDA UK Volunteer of the y</w:t>
      </w:r>
      <w:r>
        <w:rPr>
          <w:sz w:val="24"/>
          <w:szCs w:val="24"/>
          <w:u w:val="single"/>
        </w:rPr>
        <w:t xml:space="preserve">ear award </w:t>
      </w:r>
    </w:p>
    <w:p w14:paraId="7BE50CAD" w14:textId="7380BD83" w:rsidR="00875CA2" w:rsidRPr="00DD13A1" w:rsidRDefault="00365A6F">
      <w:r w:rsidRPr="00DD13A1">
        <w:t xml:space="preserve">The </w:t>
      </w:r>
      <w:r w:rsidR="000638EE" w:rsidRPr="00DD13A1">
        <w:t>RDAUK V</w:t>
      </w:r>
      <w:r w:rsidRPr="00DD13A1">
        <w:t xml:space="preserve">olunteer of the </w:t>
      </w:r>
      <w:r w:rsidR="000638EE" w:rsidRPr="00DD13A1">
        <w:t>Y</w:t>
      </w:r>
      <w:r w:rsidRPr="00DD13A1">
        <w:t xml:space="preserve">ear award is for volunteers who have </w:t>
      </w:r>
      <w:r w:rsidR="00DD13A1">
        <w:t>volunteere</w:t>
      </w:r>
      <w:r w:rsidR="00140B7D">
        <w:t>d</w:t>
      </w:r>
      <w:r w:rsidRPr="00DD13A1">
        <w:t xml:space="preserve"> at a National, Regional or County Level. This award </w:t>
      </w:r>
      <w:r w:rsidR="00140B7D">
        <w:t>recognises</w:t>
      </w:r>
      <w:r w:rsidRPr="00DD13A1">
        <w:t xml:space="preserve"> the achievements and efforts of volunteers have made or are making significant contributions to their county or region. The volunteer could have gone above and beyond the requirements of their role, to improve things for other RDA volunteers, </w:t>
      </w:r>
      <w:r w:rsidR="00140B7D">
        <w:t>b</w:t>
      </w:r>
      <w:r w:rsidRPr="00DD13A1">
        <w:t xml:space="preserve">eneficiaries and all those involved with RDA. The volunteer could have also greatly supported </w:t>
      </w:r>
      <w:r w:rsidR="00140B7D">
        <w:t>G</w:t>
      </w:r>
      <w:r w:rsidRPr="00DD13A1">
        <w:t xml:space="preserve">roups in their area. </w:t>
      </w:r>
    </w:p>
    <w:p w14:paraId="4FC64C9F" w14:textId="09EDB667" w:rsidR="00875CA2" w:rsidRDefault="00875CA2">
      <w:pPr>
        <w:rPr>
          <w:sz w:val="24"/>
          <w:szCs w:val="24"/>
          <w:u w:val="single"/>
        </w:rPr>
      </w:pPr>
      <w:r>
        <w:rPr>
          <w:sz w:val="24"/>
          <w:szCs w:val="24"/>
          <w:u w:val="single"/>
        </w:rPr>
        <w:t xml:space="preserve">Horse/Pony of the year </w:t>
      </w:r>
    </w:p>
    <w:p w14:paraId="5D91E91E" w14:textId="42DDEDF2" w:rsidR="00365A6F" w:rsidRPr="00140B7D" w:rsidRDefault="00365A6F">
      <w:r w:rsidRPr="00140B7D">
        <w:t xml:space="preserve">The Horse/Pony of the year award recognizes equines who have served for RDA supporting a large range of participants. The Equine should be fit, healthy and in active service. This award is dedicated to celebrating equines who are active within their group, including those new horses who have made an immediate and significant impact on participants  </w:t>
      </w:r>
    </w:p>
    <w:sectPr w:rsidR="00365A6F" w:rsidRPr="0014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A2"/>
    <w:rsid w:val="000638EE"/>
    <w:rsid w:val="00130B5F"/>
    <w:rsid w:val="00140B7D"/>
    <w:rsid w:val="00365A6F"/>
    <w:rsid w:val="004917AC"/>
    <w:rsid w:val="00875CA2"/>
    <w:rsid w:val="00955A6D"/>
    <w:rsid w:val="00DD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033"/>
  <w15:chartTrackingRefBased/>
  <w15:docId w15:val="{8DFBC690-E58C-4B47-9F0B-2D49D87F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7" ma:contentTypeDescription="Create a new document." ma:contentTypeScope="" ma:versionID="77ae62cd28155b88c99063487dbd9473">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aae8f717058a408023deff58dc7b9c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4486A-F4F7-40AD-9DEE-D5DEB9D7A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A29A-876B-48CD-9963-53585D103FC9}">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21B2DA63-6296-457D-A40E-E25B638FB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McCallum</dc:creator>
  <cp:keywords/>
  <dc:description/>
  <cp:lastModifiedBy>Faye McKenning</cp:lastModifiedBy>
  <cp:revision>5</cp:revision>
  <dcterms:created xsi:type="dcterms:W3CDTF">2023-09-11T08:42:00Z</dcterms:created>
  <dcterms:modified xsi:type="dcterms:W3CDTF">2024-01-09T15:01:00Z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